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6E4F"/>
          <w:sz w:val="52"/>
        </w:rPr>
        <w:t>INVOICE</w:t>
      </w:r>
    </w:p>
    <w:p>
      <w:r>
        <w:rPr>
          <w:b/>
        </w:rPr>
        <w:t>[Your business name]</w:t>
        <w:br/>
      </w:r>
      <w:r>
        <w:t>[Address line 1]</w:t>
        <w:br/>
        <w:t>[Address line 2]</w:t>
        <w:br/>
        <w:t>[Postcode]</w:t>
        <w:br/>
        <w:t>[email@example.com]  ·  [07xxx xxxxxx]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Invoice number:</w:t>
            </w:r>
          </w:p>
        </w:tc>
        <w:tc>
          <w:tcPr>
            <w:tcW w:type="dxa" w:w="4873"/>
          </w:tcPr>
          <w:p>
            <w:r>
              <w:t>[0001]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Invoice date:</w:t>
            </w:r>
          </w:p>
        </w:tc>
        <w:tc>
          <w:tcPr>
            <w:tcW w:type="dxa" w:w="4873"/>
          </w:tcPr>
          <w:p>
            <w:r>
              <w:t>[DD/MM/YYYY]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Payment due:</w:t>
            </w:r>
          </w:p>
        </w:tc>
        <w:tc>
          <w:tcPr>
            <w:tcW w:type="dxa" w:w="4873"/>
          </w:tcPr>
          <w:p>
            <w:r>
              <w:t>[DD/MM/YYYY] (14 days)</w:t>
            </w:r>
          </w:p>
        </w:tc>
      </w:tr>
    </w:tbl>
    <w:p/>
    <w:p>
      <w:r>
        <w:rPr>
          <w:b/>
        </w:rPr>
        <w:t>Bill to</w:t>
        <w:br/>
      </w:r>
      <w:r>
        <w:t>[Client name]</w:t>
        <w:br/>
        <w:t>[Client company]</w:t>
        <w:br/>
        <w:t>[Client address]</w:t>
        <w:br/>
        <w:t>[Postcode]</w:t>
      </w:r>
    </w:p>
    <w:tbl>
      <w:tblPr>
        <w:tblStyle w:val="LightGrid-Accent6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36"/>
          </w:tcPr>
          <w:p>
            <w:r>
              <w:rPr>
                <w:b/>
              </w:rPr>
              <w:t>Qty</w:t>
            </w:r>
          </w:p>
        </w:tc>
        <w:tc>
          <w:tcPr>
            <w:tcW w:type="dxa" w:w="2436"/>
          </w:tcPr>
          <w:p>
            <w:r>
              <w:rPr>
                <w:b/>
              </w:rPr>
              <w:t>Unit price (£)</w:t>
            </w:r>
          </w:p>
        </w:tc>
        <w:tc>
          <w:tcPr>
            <w:tcW w:type="dxa" w:w="2436"/>
          </w:tcPr>
          <w:p>
            <w:r>
              <w:rPr>
                <w:b/>
              </w:rPr>
              <w:t>Amount (£)</w:t>
            </w:r>
          </w:p>
        </w:tc>
      </w:tr>
      <w:tr>
        <w:tc>
          <w:tcPr>
            <w:tcW w:type="dxa" w:w="2436"/>
          </w:tcPr>
          <w:p>
            <w:r>
              <w:t>[Work carried out / product supplied]</w:t>
            </w:r>
          </w:p>
        </w:tc>
        <w:tc>
          <w:tcPr>
            <w:tcW w:type="dxa" w:w="2436"/>
          </w:tcPr>
          <w:p>
            <w:r>
              <w:t>1</w:t>
            </w:r>
          </w:p>
        </w:tc>
        <w:tc>
          <w:tcPr>
            <w:tcW w:type="dxa" w:w="2436"/>
          </w:tcPr>
          <w:p>
            <w:r>
              <w:t>0.00</w:t>
            </w:r>
          </w:p>
        </w:tc>
        <w:tc>
          <w:tcPr>
            <w:tcW w:type="dxa" w:w="2436"/>
          </w:tcPr>
          <w:p>
            <w:r>
              <w:t>0.00</w:t>
            </w:r>
          </w:p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Subtotal</w:t>
            </w:r>
          </w:p>
        </w:tc>
        <w:tc>
          <w:tcPr>
            <w:tcW w:type="dxa" w:w="4873"/>
          </w:tcPr>
          <w:p>
            <w:pPr>
              <w:jc w:val="right"/>
            </w:pPr>
            <w:r>
              <w:t>£0.00</w:t>
            </w:r>
          </w:p>
        </w:tc>
      </w:tr>
      <w:tr>
        <w:tc>
          <w:tcPr>
            <w:tcW w:type="dxa" w:w="4873"/>
          </w:tcPr>
          <w:p>
            <w:r>
              <w:t>VAT (20%) — delete row if not VAT-registered</w:t>
            </w:r>
          </w:p>
        </w:tc>
        <w:tc>
          <w:tcPr>
            <w:tcW w:type="dxa" w:w="4873"/>
          </w:tcPr>
          <w:p>
            <w:pPr>
              <w:jc w:val="right"/>
            </w:pPr>
            <w:r>
              <w:t>£0.00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4873"/>
          </w:tcPr>
          <w:p>
            <w:pPr>
              <w:jc w:val="right"/>
            </w:pPr>
            <w:r>
              <w:rPr>
                <w:b/>
              </w:rPr>
              <w:t>£0.00</w:t>
            </w:r>
          </w:p>
        </w:tc>
      </w:tr>
    </w:tbl>
    <w:p/>
    <w:p>
      <w:r>
        <w:rPr>
          <w:b/>
        </w:rPr>
        <w:t>Payment details</w:t>
        <w:br/>
      </w:r>
      <w:r>
        <w:t>Bank: [Bank name]</w:t>
        <w:br/>
        <w:t>Account name: [Name]</w:t>
        <w:br/>
        <w:t>Sort code: [00-00-00]</w:t>
        <w:br/>
        <w:t>Account number: [00000000]</w:t>
        <w:br/>
        <w:t>Reference: invoice number</w:t>
      </w:r>
    </w:p>
    <w:p>
      <w:r>
        <w:rPr>
          <w:sz w:val="18"/>
        </w:rPr>
        <w:t>Terms: Payment due within 14 days of invoice date. If VAT-registered, include your VAT number here: [GB000000000].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